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3" w:rsidRDefault="00E42CA3" w:rsidP="00E42CA3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E42CA3" w:rsidRDefault="00E42CA3" w:rsidP="00E42CA3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E42CA3" w:rsidRDefault="00E42CA3" w:rsidP="00E42CA3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E42CA3" w:rsidRDefault="00E42CA3" w:rsidP="00E42CA3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E42CA3" w:rsidRDefault="00E42CA3" w:rsidP="00E42CA3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E42CA3" w:rsidRDefault="00E42CA3" w:rsidP="00E42CA3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E42CA3" w:rsidRDefault="00E42CA3" w:rsidP="00E42CA3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E42CA3" w:rsidRDefault="00E42CA3" w:rsidP="00E42CA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E42CA3" w:rsidRDefault="00E42CA3" w:rsidP="00E42CA3">
      <w:pPr>
        <w:pStyle w:val="a3"/>
        <w:rPr>
          <w:rFonts w:ascii="Times New Roman" w:hAnsi="Times New Roman" w:cs="Times New Roman"/>
          <w:bCs/>
          <w:caps/>
        </w:rPr>
      </w:pPr>
    </w:p>
    <w:p w:rsidR="00E42CA3" w:rsidRDefault="00E42CA3" w:rsidP="00E42CA3">
      <w:pPr>
        <w:pStyle w:val="a3"/>
        <w:rPr>
          <w:rFonts w:ascii="Times New Roman" w:hAnsi="Times New Roman" w:cs="Times New Roman"/>
          <w:sz w:val="26"/>
        </w:rPr>
      </w:pPr>
    </w:p>
    <w:p w:rsidR="00E42CA3" w:rsidRDefault="00E42CA3" w:rsidP="00E42C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18.06.2021 г.  №   08 -П      </w:t>
      </w:r>
    </w:p>
    <w:p w:rsidR="00E42CA3" w:rsidRDefault="00E42CA3" w:rsidP="00E42CA3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-5080</wp:posOffset>
                </wp:positionV>
                <wp:extent cx="2900680" cy="1003935"/>
                <wp:effectExtent l="0" t="0" r="13970" b="247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CA3" w:rsidRDefault="00E42CA3" w:rsidP="00E42CA3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окончании      отопительного сезона на территории сельского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селения «село Хайрюзово» на 2023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E42CA3" w:rsidRDefault="00E42CA3" w:rsidP="00E42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.8pt;margin-top:-.4pt;width:228.4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" strokecolor="white [3212]">
                <v:textbox>
                  <w:txbxContent>
                    <w:p w:rsidR="00E42CA3" w:rsidRDefault="00E42CA3" w:rsidP="00E42CA3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окончании      отопительного сезона на территории сельского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селения «село Хайрюзово» на 2023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E42CA3" w:rsidRDefault="00E42CA3" w:rsidP="00E42CA3"/>
                  </w:txbxContent>
                </v:textbox>
              </v:shape>
            </w:pict>
          </mc:Fallback>
        </mc:AlternateContent>
      </w: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п.5 Правил предоставления коммунальных услуг собственника и     пользователям помещений и пользователям многоквартирных домах и жилых домов, утвержденных постановление Правительства РФ от 06.05.2011 №354</w:t>
      </w: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E42CA3" w:rsidRDefault="00E42CA3" w:rsidP="00E4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акончить отопительный сезон 2022-2023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территории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«село Хайрюзово» с 15 июня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2CA3" w:rsidRDefault="00E42CA3" w:rsidP="00E4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и предприятиям всех форм собственности, обслуживающие объекты теплоснабжения, электроснабжени</w:t>
      </w:r>
      <w:r>
        <w:rPr>
          <w:rFonts w:ascii="Times New Roman" w:hAnsi="Times New Roman" w:cs="Times New Roman"/>
          <w:sz w:val="28"/>
          <w:szCs w:val="28"/>
        </w:rPr>
        <w:t>я, муниципальный жилой фонд с 16 июня 2023</w:t>
      </w:r>
      <w:r>
        <w:rPr>
          <w:rFonts w:ascii="Times New Roman" w:hAnsi="Times New Roman" w:cs="Times New Roman"/>
          <w:sz w:val="28"/>
          <w:szCs w:val="28"/>
        </w:rPr>
        <w:t xml:space="preserve"> года приступить к выполнению мероприятий по подгот</w:t>
      </w:r>
      <w:r>
        <w:rPr>
          <w:rFonts w:ascii="Times New Roman" w:hAnsi="Times New Roman" w:cs="Times New Roman"/>
          <w:sz w:val="28"/>
          <w:szCs w:val="28"/>
        </w:rPr>
        <w:t>овке к отопительному сезону 2023-2024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2CA3" w:rsidRDefault="00E42CA3" w:rsidP="00E4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E42CA3" w:rsidRDefault="00E42CA3" w:rsidP="00E42C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E42CA3" w:rsidRDefault="00E42CA3" w:rsidP="00E42CA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2CA3" w:rsidRDefault="00E42CA3" w:rsidP="00E42C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42CA3" w:rsidRDefault="00E42CA3" w:rsidP="00E42C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Зюбяирова</w:t>
      </w:r>
    </w:p>
    <w:p w:rsidR="00E42CA3" w:rsidRDefault="00E42CA3" w:rsidP="00E42CA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11CA4" w:rsidRDefault="00311CA4"/>
    <w:sectPr w:rsidR="0031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C4B"/>
    <w:multiLevelType w:val="hybridMultilevel"/>
    <w:tmpl w:val="3E8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BA"/>
    <w:rsid w:val="00311CA4"/>
    <w:rsid w:val="00CA5DBA"/>
    <w:rsid w:val="00E4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8E7E"/>
  <w15:chartTrackingRefBased/>
  <w15:docId w15:val="{6A606BF2-2B2F-473A-9719-63CF91F0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C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2023-07-24T23:49:00Z</dcterms:created>
  <dcterms:modified xsi:type="dcterms:W3CDTF">2023-07-24T23:51:00Z</dcterms:modified>
</cp:coreProperties>
</file>